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81C83">
        <w:rPr>
          <w:rFonts w:asciiTheme="minorHAnsi" w:hAnsiTheme="minorHAnsi" w:cs="Arial"/>
          <w:b/>
          <w:lang w:val="en-ZA"/>
        </w:rPr>
        <w:t>11 October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MMELA MOBILITY FINANCE (RF) LIMITED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MMF101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MMELA MOBILITY FINANCE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81C83">
        <w:rPr>
          <w:rFonts w:asciiTheme="minorHAnsi" w:hAnsiTheme="minorHAnsi"/>
          <w:b/>
          <w:lang w:val="en-ZA"/>
        </w:rPr>
        <w:t>15 October</w:t>
      </w:r>
      <w:r w:rsidR="005D4A57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D4A57" w:rsidRPr="003A5C94" w:rsidRDefault="005D4A5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MMF101</w:t>
            </w:r>
            <w:r w:rsidR="005D4A57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ZAG000145251</w:t>
            </w:r>
          </w:p>
        </w:tc>
        <w:tc>
          <w:tcPr>
            <w:tcW w:w="2925" w:type="dxa"/>
          </w:tcPr>
          <w:p w:rsidR="00DE6F97" w:rsidRPr="003A5C94" w:rsidRDefault="00DE6F97" w:rsidP="00D81C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4A5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D81C83">
              <w:rPr>
                <w:rFonts w:asciiTheme="minorHAnsi" w:eastAsia="Times New Roman" w:hAnsiTheme="minorHAnsi"/>
                <w:lang w:val="en-ZA"/>
              </w:rPr>
              <w:t>20,062,618.00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D4A57" w:rsidP="00D81C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81C83">
              <w:rPr>
                <w:rFonts w:asciiTheme="minorHAnsi" w:eastAsia="Times New Roman" w:hAnsiTheme="minorHAnsi"/>
                <w:lang w:val="en-ZA"/>
              </w:rPr>
              <w:t>83,544,799.00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5D4A57" w:rsidRPr="003A5C94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D4A57" w:rsidRDefault="005D4A5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4A57" w:rsidRPr="00B07D79" w:rsidRDefault="005D4A57" w:rsidP="005D4A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Pr="00B07D7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B07D79">
        <w:rPr>
          <w:rFonts w:asciiTheme="minorHAnsi" w:hAnsiTheme="minorHAnsi" w:cs="Arial"/>
          <w:lang w:val="en-ZA"/>
        </w:rPr>
        <w:t xml:space="preserve"> Redinc                                                                                                   +27 </w:t>
      </w:r>
      <w:r>
        <w:rPr>
          <w:rFonts w:asciiTheme="minorHAnsi" w:hAnsiTheme="minorHAnsi" w:cs="Arial"/>
          <w:lang w:val="en-ZA"/>
        </w:rPr>
        <w:t>10</w:t>
      </w:r>
      <w:r w:rsidRPr="00B07D79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0052014</w:t>
      </w:r>
    </w:p>
    <w:p w:rsidR="005D4A57" w:rsidRDefault="005D4A57" w:rsidP="005D4A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07D79">
        <w:rPr>
          <w:rFonts w:asciiTheme="minorHAnsi" w:hAnsiTheme="minorHAnsi" w:cs="Arial"/>
          <w:lang w:val="en-ZA"/>
        </w:rPr>
        <w:t>Corporate Actions                                  JSE</w:t>
      </w:r>
      <w:r w:rsidRPr="00B07D79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1C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1C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47562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588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A57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C83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B7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7BD8CCD-3B5D-4565-8DE2-A1CA5316251B}"/>
</file>

<file path=customXml/itemProps2.xml><?xml version="1.0" encoding="utf-8"?>
<ds:datastoreItem xmlns:ds="http://schemas.openxmlformats.org/officeDocument/2006/customXml" ds:itemID="{D8ADCFBA-8689-429C-828C-0B18D1AA65B2}"/>
</file>

<file path=customXml/itemProps3.xml><?xml version="1.0" encoding="utf-8"?>
<ds:datastoreItem xmlns:ds="http://schemas.openxmlformats.org/officeDocument/2006/customXml" ds:itemID="{1A09767B-66D7-4E75-9D29-0EA74757A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2018-10-11T09:04:00Z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